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F1D9D" w14:textId="77777777" w:rsidR="006F0445" w:rsidRPr="005B65F6" w:rsidRDefault="006F0445" w:rsidP="006F0445">
      <w:pPr>
        <w:shd w:val="clear" w:color="auto" w:fill="FFFFFF"/>
        <w:spacing w:after="0" w:line="240" w:lineRule="atLeast"/>
        <w:jc w:val="center"/>
        <w:textAlignment w:val="center"/>
        <w:rPr>
          <w:rFonts w:eastAsia="Times New Roman" w:cs="Arial"/>
          <w:color w:val="000000"/>
          <w:sz w:val="24"/>
          <w:szCs w:val="24"/>
        </w:rPr>
      </w:pPr>
    </w:p>
    <w:p w14:paraId="587FD98A" w14:textId="49E9AB7D" w:rsidR="006F0445" w:rsidRPr="005B65F6" w:rsidRDefault="00EA0F18" w:rsidP="006F0445">
      <w:pPr>
        <w:shd w:val="clear" w:color="auto" w:fill="F6F6F6"/>
        <w:spacing w:after="150" w:line="240" w:lineRule="atLeast"/>
        <w:textAlignment w:val="baseline"/>
        <w:rPr>
          <w:rFonts w:eastAsia="Times New Roman" w:cs="Arial"/>
          <w:color w:val="FF0000"/>
          <w:sz w:val="32"/>
        </w:rPr>
      </w:pPr>
      <w:r>
        <w:rPr>
          <w:rFonts w:eastAsia="Times New Roman" w:cs="Arial"/>
          <w:b/>
          <w:bCs/>
          <w:color w:val="FF0000"/>
          <w:kern w:val="36"/>
          <w:sz w:val="40"/>
        </w:rPr>
        <w:t>Manufacturing</w:t>
      </w:r>
      <w:r w:rsidR="005B65F6" w:rsidRPr="005B65F6">
        <w:rPr>
          <w:rFonts w:eastAsia="Times New Roman" w:cs="Arial"/>
          <w:b/>
          <w:bCs/>
          <w:color w:val="FF0000"/>
          <w:kern w:val="36"/>
          <w:sz w:val="40"/>
        </w:rPr>
        <w:t xml:space="preserve"> </w:t>
      </w:r>
      <w:r w:rsidR="007772CE" w:rsidRPr="005B65F6">
        <w:rPr>
          <w:rFonts w:eastAsia="Times New Roman" w:cs="Arial"/>
          <w:b/>
          <w:bCs/>
          <w:color w:val="FF0000"/>
          <w:kern w:val="36"/>
          <w:sz w:val="40"/>
        </w:rPr>
        <w:t xml:space="preserve">Engineer </w:t>
      </w:r>
    </w:p>
    <w:p w14:paraId="69D27EFA" w14:textId="614C267F" w:rsidR="00213D4A" w:rsidRPr="005B65F6" w:rsidRDefault="00FA7E9E" w:rsidP="00076CF5">
      <w:pPr>
        <w:shd w:val="clear" w:color="auto" w:fill="333333"/>
        <w:spacing w:after="0" w:line="255" w:lineRule="atLeast"/>
        <w:textAlignment w:val="center"/>
        <w:outlineLvl w:val="1"/>
        <w:rPr>
          <w:rFonts w:eastAsia="Times New Roman" w:cs="Arial"/>
          <w:b/>
          <w:bCs/>
          <w:color w:val="FFFFFF"/>
        </w:rPr>
      </w:pPr>
      <w:r>
        <w:rPr>
          <w:rFonts w:eastAsia="Times New Roman" w:cs="Arial"/>
          <w:b/>
          <w:bCs/>
          <w:color w:val="FFFFFF"/>
        </w:rPr>
        <w:t>Summary</w:t>
      </w:r>
    </w:p>
    <w:p w14:paraId="4BCB0998" w14:textId="77777777" w:rsidR="00466110" w:rsidRDefault="00466110" w:rsidP="00466110">
      <w:pPr>
        <w:shd w:val="clear" w:color="auto" w:fill="FFFFFF"/>
        <w:spacing w:after="0" w:line="255" w:lineRule="atLeast"/>
        <w:ind w:left="-135"/>
        <w:textAlignment w:val="baseline"/>
        <w:rPr>
          <w:rFonts w:cstheme="minorHAnsi"/>
        </w:rPr>
      </w:pPr>
      <w:r>
        <w:rPr>
          <w:rFonts w:cstheme="minorHAnsi"/>
        </w:rPr>
        <w:t xml:space="preserve"> </w:t>
      </w:r>
    </w:p>
    <w:p w14:paraId="33797BC5" w14:textId="6ACFAAA1" w:rsidR="00213D4A" w:rsidRPr="00466110" w:rsidRDefault="00076CF5" w:rsidP="00466110">
      <w:pPr>
        <w:shd w:val="clear" w:color="auto" w:fill="FFFFFF"/>
        <w:spacing w:after="0" w:line="255" w:lineRule="atLeast"/>
        <w:textAlignment w:val="baseline"/>
        <w:rPr>
          <w:rFonts w:cstheme="minorHAnsi"/>
        </w:rPr>
      </w:pPr>
      <w:r w:rsidRPr="00466110">
        <w:rPr>
          <w:rFonts w:cstheme="minorHAnsi"/>
        </w:rPr>
        <w:t>This position</w:t>
      </w:r>
      <w:r w:rsidR="00EA0F18" w:rsidRPr="00466110">
        <w:rPr>
          <w:rFonts w:cstheme="minorHAnsi"/>
        </w:rPr>
        <w:t xml:space="preserve"> </w:t>
      </w:r>
      <w:r w:rsidR="00EA0F18" w:rsidRPr="00466110">
        <w:rPr>
          <w:rFonts w:eastAsia="Times New Roman" w:cs="Arial"/>
          <w:color w:val="333333"/>
        </w:rPr>
        <w:t xml:space="preserve">Plans, directs, and coordinates manufacturing processes in industrial plant by </w:t>
      </w:r>
      <w:r w:rsidR="00466110">
        <w:rPr>
          <w:rFonts w:eastAsia="Times New Roman" w:cs="Arial"/>
          <w:color w:val="333333"/>
        </w:rPr>
        <w:t xml:space="preserve">performing the </w:t>
      </w:r>
      <w:r w:rsidR="00EA0F18" w:rsidRPr="00466110">
        <w:rPr>
          <w:rFonts w:eastAsia="Times New Roman" w:cs="Arial"/>
          <w:color w:val="333333"/>
        </w:rPr>
        <w:t>following duties</w:t>
      </w:r>
      <w:r w:rsidR="005B65F6" w:rsidRPr="00466110">
        <w:rPr>
          <w:rFonts w:eastAsia="Times New Roman" w:cs="Arial"/>
          <w:color w:val="333333"/>
        </w:rPr>
        <w:t>.</w:t>
      </w:r>
    </w:p>
    <w:p w14:paraId="5EE3F821" w14:textId="1A114876" w:rsidR="00873BEF" w:rsidRPr="00466110" w:rsidRDefault="00873BEF" w:rsidP="00873BEF">
      <w:pPr>
        <w:pStyle w:val="NormalWeb"/>
        <w:rPr>
          <w:rFonts w:asciiTheme="minorHAnsi" w:hAnsiTheme="minorHAnsi" w:cs="Segoe UI"/>
          <w:b/>
          <w:bCs/>
          <w:color w:val="000000"/>
        </w:rPr>
      </w:pPr>
      <w:r w:rsidRPr="00466110">
        <w:rPr>
          <w:rFonts w:asciiTheme="minorHAnsi" w:hAnsiTheme="minorHAnsi" w:cs="Segoe UI"/>
          <w:b/>
          <w:bCs/>
          <w:color w:val="000000"/>
        </w:rPr>
        <w:t>Responsibilities Include:</w:t>
      </w:r>
    </w:p>
    <w:p w14:paraId="6A7AFFD0" w14:textId="77777777" w:rsidR="00466110" w:rsidRPr="00466110" w:rsidRDefault="00466110" w:rsidP="00466110">
      <w:pPr>
        <w:numPr>
          <w:ilvl w:val="0"/>
          <w:numId w:val="10"/>
        </w:numPr>
        <w:shd w:val="clear" w:color="auto" w:fill="FFFFFF"/>
        <w:spacing w:after="0" w:line="255" w:lineRule="atLeast"/>
        <w:contextualSpacing/>
        <w:textAlignment w:val="baseline"/>
        <w:rPr>
          <w:rFonts w:eastAsia="Times New Roman" w:cs="Arial"/>
          <w:color w:val="333333"/>
        </w:rPr>
      </w:pPr>
      <w:r w:rsidRPr="00466110">
        <w:rPr>
          <w:rFonts w:eastAsia="Times New Roman" w:cs="Arial"/>
          <w:color w:val="333333"/>
        </w:rPr>
        <w:t>Be able to program, setup, and operate all CNC units and Waterjet.</w:t>
      </w:r>
    </w:p>
    <w:p w14:paraId="0BB4CBB2" w14:textId="77777777" w:rsidR="00466110" w:rsidRPr="00466110" w:rsidRDefault="00466110" w:rsidP="00466110">
      <w:pPr>
        <w:numPr>
          <w:ilvl w:val="0"/>
          <w:numId w:val="10"/>
        </w:numPr>
        <w:shd w:val="clear" w:color="auto" w:fill="FFFFFF"/>
        <w:spacing w:after="0" w:line="255" w:lineRule="atLeast"/>
        <w:contextualSpacing/>
        <w:textAlignment w:val="baseline"/>
        <w:rPr>
          <w:rFonts w:eastAsia="Times New Roman" w:cs="Arial"/>
          <w:color w:val="333333"/>
        </w:rPr>
      </w:pPr>
      <w:r w:rsidRPr="00466110">
        <w:rPr>
          <w:rFonts w:eastAsia="Times New Roman" w:cs="Arial"/>
          <w:color w:val="333333"/>
        </w:rPr>
        <w:t xml:space="preserve">Lead in the development of procedures within the CNC department to increase machine uptime and decrease machine setups.  This will include but is not limited to, introducing tool pre-setting, part work holding, tool setup sheets and overall improved documentation. </w:t>
      </w:r>
    </w:p>
    <w:p w14:paraId="31F72C2E" w14:textId="77777777" w:rsidR="00466110" w:rsidRPr="00466110" w:rsidRDefault="00466110" w:rsidP="00466110">
      <w:pPr>
        <w:numPr>
          <w:ilvl w:val="0"/>
          <w:numId w:val="10"/>
        </w:numPr>
        <w:shd w:val="clear" w:color="auto" w:fill="FFFFFF"/>
        <w:spacing w:after="0" w:line="255" w:lineRule="atLeast"/>
        <w:contextualSpacing/>
        <w:textAlignment w:val="baseline"/>
        <w:rPr>
          <w:rFonts w:eastAsia="Times New Roman" w:cs="Arial"/>
          <w:color w:val="333333"/>
        </w:rPr>
      </w:pPr>
      <w:r w:rsidRPr="00466110">
        <w:rPr>
          <w:rFonts w:eastAsia="Times New Roman" w:cs="Arial"/>
          <w:color w:val="333333"/>
        </w:rPr>
        <w:t>Support the activities of the operations department.  Oversees the daily CNC/Waterjet production activities and help facilitate department workflow.</w:t>
      </w:r>
    </w:p>
    <w:p w14:paraId="7266A33F" w14:textId="77777777" w:rsidR="00466110" w:rsidRPr="00466110" w:rsidRDefault="00466110" w:rsidP="00466110">
      <w:pPr>
        <w:numPr>
          <w:ilvl w:val="0"/>
          <w:numId w:val="10"/>
        </w:numPr>
        <w:shd w:val="clear" w:color="auto" w:fill="FFFFFF"/>
        <w:spacing w:after="0" w:line="255" w:lineRule="atLeast"/>
        <w:contextualSpacing/>
        <w:textAlignment w:val="baseline"/>
        <w:rPr>
          <w:rFonts w:eastAsia="Times New Roman" w:cs="Arial"/>
          <w:color w:val="333333"/>
        </w:rPr>
      </w:pPr>
      <w:r w:rsidRPr="00466110">
        <w:rPr>
          <w:rFonts w:eastAsia="Times New Roman" w:cs="Arial"/>
          <w:color w:val="333333"/>
        </w:rPr>
        <w:t>Responsible for overseeing the maintenance and repair of all the machines.</w:t>
      </w:r>
    </w:p>
    <w:p w14:paraId="66918D1D" w14:textId="77777777" w:rsidR="00466110" w:rsidRPr="00466110" w:rsidRDefault="00466110" w:rsidP="00466110">
      <w:pPr>
        <w:numPr>
          <w:ilvl w:val="0"/>
          <w:numId w:val="10"/>
        </w:numPr>
        <w:shd w:val="clear" w:color="auto" w:fill="FFFFFF"/>
        <w:spacing w:after="0" w:line="255" w:lineRule="atLeast"/>
        <w:contextualSpacing/>
        <w:textAlignment w:val="baseline"/>
        <w:rPr>
          <w:rFonts w:eastAsia="Times New Roman" w:cs="Arial"/>
          <w:color w:val="333333"/>
        </w:rPr>
      </w:pPr>
      <w:r w:rsidRPr="00466110">
        <w:rPr>
          <w:rFonts w:eastAsia="Times New Roman" w:cs="Arial"/>
          <w:color w:val="333333"/>
        </w:rPr>
        <w:t>Via company supplied training, learn and utilize all CAM software.</w:t>
      </w:r>
    </w:p>
    <w:p w14:paraId="78DF7AA8" w14:textId="77777777" w:rsidR="00466110" w:rsidRPr="00466110" w:rsidRDefault="00466110" w:rsidP="00466110">
      <w:pPr>
        <w:numPr>
          <w:ilvl w:val="0"/>
          <w:numId w:val="10"/>
        </w:numPr>
        <w:shd w:val="clear" w:color="auto" w:fill="FFFFFF"/>
        <w:spacing w:after="0" w:line="255" w:lineRule="atLeast"/>
        <w:contextualSpacing/>
        <w:textAlignment w:val="baseline"/>
        <w:rPr>
          <w:rFonts w:eastAsia="Times New Roman" w:cs="Arial"/>
          <w:color w:val="333333"/>
        </w:rPr>
      </w:pPr>
      <w:r w:rsidRPr="00466110">
        <w:rPr>
          <w:rFonts w:eastAsia="Times New Roman" w:cs="Arial"/>
          <w:color w:val="333333"/>
        </w:rPr>
        <w:t xml:space="preserve">Program all Waterjet parts for production, and utilize </w:t>
      </w:r>
      <w:proofErr w:type="spellStart"/>
      <w:r w:rsidRPr="00466110">
        <w:rPr>
          <w:rFonts w:eastAsia="Times New Roman" w:cs="Arial"/>
          <w:color w:val="333333"/>
        </w:rPr>
        <w:t>Metacam</w:t>
      </w:r>
      <w:proofErr w:type="spellEnd"/>
      <w:r w:rsidRPr="00466110">
        <w:rPr>
          <w:rFonts w:eastAsia="Times New Roman" w:cs="Arial"/>
          <w:color w:val="333333"/>
        </w:rPr>
        <w:t xml:space="preserve"> software to create nest runs for Waterjet sheets.</w:t>
      </w:r>
    </w:p>
    <w:p w14:paraId="3071792A" w14:textId="77777777" w:rsidR="00466110" w:rsidRPr="00466110" w:rsidRDefault="00466110" w:rsidP="00466110">
      <w:pPr>
        <w:numPr>
          <w:ilvl w:val="0"/>
          <w:numId w:val="10"/>
        </w:numPr>
        <w:shd w:val="clear" w:color="auto" w:fill="FFFFFF"/>
        <w:spacing w:after="0" w:line="255" w:lineRule="atLeast"/>
        <w:contextualSpacing/>
        <w:textAlignment w:val="baseline"/>
        <w:rPr>
          <w:rFonts w:eastAsia="Times New Roman" w:cs="Arial"/>
          <w:color w:val="333333"/>
        </w:rPr>
      </w:pPr>
      <w:r w:rsidRPr="00466110">
        <w:rPr>
          <w:rFonts w:eastAsia="Times New Roman" w:cs="Arial"/>
          <w:color w:val="333333"/>
        </w:rPr>
        <w:t xml:space="preserve">Responsible for the development, maintenance and improvement of all manufacturing process routings. </w:t>
      </w:r>
    </w:p>
    <w:p w14:paraId="0C421D19" w14:textId="77777777" w:rsidR="00466110" w:rsidRPr="00466110" w:rsidRDefault="00466110" w:rsidP="00466110">
      <w:pPr>
        <w:numPr>
          <w:ilvl w:val="0"/>
          <w:numId w:val="10"/>
        </w:numPr>
        <w:shd w:val="clear" w:color="auto" w:fill="FFFFFF"/>
        <w:spacing w:after="0" w:line="255" w:lineRule="atLeast"/>
        <w:contextualSpacing/>
        <w:textAlignment w:val="baseline"/>
        <w:rPr>
          <w:rFonts w:eastAsia="Times New Roman" w:cs="Arial"/>
          <w:color w:val="333333"/>
        </w:rPr>
      </w:pPr>
      <w:r w:rsidRPr="00466110">
        <w:rPr>
          <w:rFonts w:eastAsia="Times New Roman" w:cs="Arial"/>
          <w:color w:val="333333"/>
        </w:rPr>
        <w:t>Provides technical support for shop layout, purchase of new equipment and upgrade of existing equipment.</w:t>
      </w:r>
    </w:p>
    <w:p w14:paraId="5F62FD94" w14:textId="77777777" w:rsidR="00466110" w:rsidRPr="00466110" w:rsidRDefault="00466110" w:rsidP="00466110">
      <w:pPr>
        <w:numPr>
          <w:ilvl w:val="0"/>
          <w:numId w:val="10"/>
        </w:numPr>
        <w:shd w:val="clear" w:color="auto" w:fill="FFFFFF"/>
        <w:spacing w:after="0" w:line="255" w:lineRule="atLeast"/>
        <w:contextualSpacing/>
        <w:textAlignment w:val="baseline"/>
        <w:rPr>
          <w:rFonts w:eastAsia="Times New Roman" w:cs="Arial"/>
          <w:color w:val="333333"/>
        </w:rPr>
      </w:pPr>
      <w:r w:rsidRPr="00466110">
        <w:rPr>
          <w:rFonts w:eastAsia="Times New Roman" w:cs="Arial"/>
          <w:color w:val="333333"/>
        </w:rPr>
        <w:t>Assist in the purchase of new quality inspection equipment.</w:t>
      </w:r>
    </w:p>
    <w:p w14:paraId="73A70B20" w14:textId="77777777" w:rsidR="00466110" w:rsidRPr="00466110" w:rsidRDefault="00466110" w:rsidP="00466110">
      <w:pPr>
        <w:numPr>
          <w:ilvl w:val="0"/>
          <w:numId w:val="10"/>
        </w:numPr>
        <w:shd w:val="clear" w:color="auto" w:fill="FFFFFF"/>
        <w:spacing w:after="0" w:line="255" w:lineRule="atLeast"/>
        <w:contextualSpacing/>
        <w:textAlignment w:val="baseline"/>
        <w:rPr>
          <w:rFonts w:eastAsia="Times New Roman" w:cs="Arial"/>
          <w:color w:val="333333"/>
        </w:rPr>
      </w:pPr>
      <w:r w:rsidRPr="00466110">
        <w:rPr>
          <w:rFonts w:eastAsia="Times New Roman" w:cs="Arial"/>
          <w:color w:val="333333"/>
        </w:rPr>
        <w:t>Provide engineering support in manufacturing to trouble shoot and resolve technical problems where needed.</w:t>
      </w:r>
    </w:p>
    <w:p w14:paraId="6A62CE32" w14:textId="77777777" w:rsidR="00466110" w:rsidRPr="00466110" w:rsidRDefault="00466110" w:rsidP="00466110">
      <w:pPr>
        <w:numPr>
          <w:ilvl w:val="0"/>
          <w:numId w:val="10"/>
        </w:numPr>
        <w:shd w:val="clear" w:color="auto" w:fill="FFFFFF"/>
        <w:spacing w:after="0" w:line="255" w:lineRule="atLeast"/>
        <w:contextualSpacing/>
        <w:textAlignment w:val="baseline"/>
        <w:rPr>
          <w:rFonts w:eastAsia="Times New Roman" w:cs="Arial"/>
          <w:color w:val="333333"/>
        </w:rPr>
      </w:pPr>
      <w:r w:rsidRPr="00466110">
        <w:rPr>
          <w:rFonts w:eastAsia="Times New Roman" w:cs="Arial"/>
          <w:color w:val="333333"/>
        </w:rPr>
        <w:t xml:space="preserve">Implement process improvement of the manufacturing process of parts that are high in cost and lead time. </w:t>
      </w:r>
    </w:p>
    <w:p w14:paraId="6B8D52DE" w14:textId="4F5049F7" w:rsidR="00466110" w:rsidRPr="00466110" w:rsidRDefault="00466110" w:rsidP="00466110">
      <w:pPr>
        <w:numPr>
          <w:ilvl w:val="0"/>
          <w:numId w:val="10"/>
        </w:numPr>
        <w:shd w:val="clear" w:color="auto" w:fill="FFFFFF"/>
        <w:spacing w:after="0" w:line="255" w:lineRule="atLeast"/>
        <w:contextualSpacing/>
        <w:textAlignment w:val="baseline"/>
        <w:rPr>
          <w:rFonts w:eastAsia="Times New Roman" w:cs="Arial"/>
          <w:color w:val="333333"/>
        </w:rPr>
      </w:pPr>
      <w:r w:rsidRPr="00466110">
        <w:rPr>
          <w:rFonts w:eastAsia="Times New Roman" w:cs="Arial"/>
          <w:color w:val="333333"/>
        </w:rPr>
        <w:t xml:space="preserve">Skills and expertise to collect, organize, and analyze data, summarize findings and develop </w:t>
      </w:r>
      <w:r w:rsidR="00D656AF">
        <w:rPr>
          <w:rFonts w:eastAsia="Times New Roman" w:cs="Arial"/>
          <w:color w:val="333333"/>
        </w:rPr>
        <w:t xml:space="preserve">conclusions and recommendations and basic knowledge of lean manufacturing principles. </w:t>
      </w:r>
    </w:p>
    <w:p w14:paraId="73E69DA1" w14:textId="77777777" w:rsidR="00076CF5" w:rsidRPr="00466110" w:rsidRDefault="00076CF5" w:rsidP="00076CF5">
      <w:pPr>
        <w:pStyle w:val="NormalWeb"/>
        <w:rPr>
          <w:rFonts w:asciiTheme="minorHAnsi" w:hAnsiTheme="minorHAnsi" w:cs="Segoe UI"/>
          <w:b/>
          <w:color w:val="000000"/>
        </w:rPr>
      </w:pPr>
      <w:bookmarkStart w:id="0" w:name="_GoBack"/>
      <w:bookmarkEnd w:id="0"/>
      <w:r w:rsidRPr="00466110">
        <w:rPr>
          <w:rFonts w:asciiTheme="minorHAnsi" w:hAnsiTheme="minorHAnsi" w:cs="Segoe UI"/>
          <w:b/>
          <w:bCs/>
          <w:color w:val="000000"/>
        </w:rPr>
        <w:t>Desired Skills &amp; Experience</w:t>
      </w:r>
    </w:p>
    <w:p w14:paraId="39B5B6EA" w14:textId="77777777" w:rsidR="00466110" w:rsidRPr="00466110" w:rsidRDefault="00466110" w:rsidP="00466110">
      <w:pPr>
        <w:numPr>
          <w:ilvl w:val="0"/>
          <w:numId w:val="10"/>
        </w:numPr>
        <w:shd w:val="clear" w:color="auto" w:fill="FFFFFF"/>
        <w:spacing w:after="0" w:line="255" w:lineRule="atLeast"/>
        <w:contextualSpacing/>
        <w:textAlignment w:val="baseline"/>
        <w:rPr>
          <w:rFonts w:eastAsia="Times New Roman" w:cs="Arial"/>
          <w:color w:val="333333"/>
        </w:rPr>
      </w:pPr>
      <w:r w:rsidRPr="00466110">
        <w:rPr>
          <w:rFonts w:eastAsia="Times New Roman" w:cs="Arial"/>
          <w:color w:val="333333"/>
        </w:rPr>
        <w:t>Ability to solve practical problems and deal with a variety of concrete variables in situations where only limited standardization exists. Ability to interpret a variety of instructions furnished in written, oral, diagram, or schedule form.</w:t>
      </w:r>
    </w:p>
    <w:p w14:paraId="0B36F6DE" w14:textId="77777777" w:rsidR="00466110" w:rsidRPr="00466110" w:rsidRDefault="00466110" w:rsidP="00466110">
      <w:pPr>
        <w:numPr>
          <w:ilvl w:val="0"/>
          <w:numId w:val="10"/>
        </w:numPr>
        <w:shd w:val="clear" w:color="auto" w:fill="FFFFFF"/>
        <w:spacing w:after="0" w:line="255" w:lineRule="atLeast"/>
        <w:contextualSpacing/>
        <w:textAlignment w:val="baseline"/>
        <w:rPr>
          <w:rFonts w:eastAsia="Times New Roman" w:cs="Arial"/>
          <w:color w:val="333333"/>
        </w:rPr>
      </w:pPr>
      <w:r w:rsidRPr="00466110">
        <w:rPr>
          <w:rFonts w:eastAsia="Times New Roman" w:cs="Arial"/>
          <w:color w:val="333333"/>
        </w:rPr>
        <w:t xml:space="preserve">Ability to read, analyze, and interpret common scientific and technical journals, financial reports, and legal documents.  </w:t>
      </w:r>
    </w:p>
    <w:p w14:paraId="56A95D8B" w14:textId="77777777" w:rsidR="00466110" w:rsidRPr="00466110" w:rsidRDefault="00466110" w:rsidP="00466110">
      <w:pPr>
        <w:numPr>
          <w:ilvl w:val="0"/>
          <w:numId w:val="10"/>
        </w:numPr>
        <w:shd w:val="clear" w:color="auto" w:fill="FFFFFF"/>
        <w:spacing w:after="0" w:line="255" w:lineRule="atLeast"/>
        <w:contextualSpacing/>
        <w:textAlignment w:val="baseline"/>
        <w:rPr>
          <w:rFonts w:eastAsia="Times New Roman" w:cs="Arial"/>
          <w:color w:val="333333"/>
        </w:rPr>
      </w:pPr>
      <w:r w:rsidRPr="00466110">
        <w:rPr>
          <w:rFonts w:eastAsia="Times New Roman" w:cs="Arial"/>
          <w:color w:val="333333"/>
        </w:rPr>
        <w:t>Ability to respond to common inquiries or complaints from customers, regulatory agencies, or members of the business</w:t>
      </w:r>
      <w:r w:rsidRPr="00466110">
        <w:rPr>
          <w:rFonts w:cs="Segoe UI"/>
          <w:color w:val="000000"/>
          <w:sz w:val="24"/>
          <w:szCs w:val="24"/>
        </w:rPr>
        <w:t xml:space="preserve"> </w:t>
      </w:r>
      <w:r w:rsidRPr="00466110">
        <w:rPr>
          <w:rFonts w:eastAsia="Times New Roman" w:cs="Arial"/>
          <w:color w:val="333333"/>
        </w:rPr>
        <w:t xml:space="preserve">community.  </w:t>
      </w:r>
    </w:p>
    <w:p w14:paraId="3A766E7F" w14:textId="77777777" w:rsidR="00466110" w:rsidRPr="00466110" w:rsidRDefault="00466110" w:rsidP="00466110">
      <w:pPr>
        <w:numPr>
          <w:ilvl w:val="0"/>
          <w:numId w:val="10"/>
        </w:numPr>
        <w:shd w:val="clear" w:color="auto" w:fill="FFFFFF"/>
        <w:spacing w:after="0" w:line="255" w:lineRule="atLeast"/>
        <w:contextualSpacing/>
        <w:textAlignment w:val="baseline"/>
        <w:rPr>
          <w:rFonts w:eastAsia="Times New Roman" w:cs="Arial"/>
          <w:color w:val="333333"/>
        </w:rPr>
      </w:pPr>
      <w:r w:rsidRPr="00466110">
        <w:rPr>
          <w:rFonts w:eastAsia="Times New Roman" w:cs="Arial"/>
          <w:color w:val="333333"/>
        </w:rPr>
        <w:t>Ability to write speeches and</w:t>
      </w:r>
      <w:r w:rsidRPr="00466110">
        <w:rPr>
          <w:rFonts w:cs="Segoe UI"/>
          <w:color w:val="000000"/>
          <w:sz w:val="24"/>
          <w:szCs w:val="24"/>
        </w:rPr>
        <w:t xml:space="preserve"> </w:t>
      </w:r>
      <w:r w:rsidRPr="00466110">
        <w:rPr>
          <w:rFonts w:eastAsia="Times New Roman" w:cs="Arial"/>
          <w:color w:val="333333"/>
        </w:rPr>
        <w:t xml:space="preserve">articles for publication that conform to prescribed style and format. </w:t>
      </w:r>
    </w:p>
    <w:p w14:paraId="6C79BF2C" w14:textId="77777777" w:rsidR="00466110" w:rsidRPr="00466110" w:rsidRDefault="00466110" w:rsidP="00466110">
      <w:pPr>
        <w:numPr>
          <w:ilvl w:val="0"/>
          <w:numId w:val="10"/>
        </w:numPr>
        <w:shd w:val="clear" w:color="auto" w:fill="FFFFFF"/>
        <w:spacing w:after="0" w:line="255" w:lineRule="atLeast"/>
        <w:contextualSpacing/>
        <w:textAlignment w:val="baseline"/>
        <w:rPr>
          <w:rFonts w:eastAsia="Times New Roman" w:cs="Arial"/>
          <w:color w:val="333333"/>
        </w:rPr>
      </w:pPr>
      <w:r w:rsidRPr="00466110">
        <w:rPr>
          <w:rFonts w:eastAsia="Times New Roman" w:cs="Arial"/>
          <w:color w:val="333333"/>
        </w:rPr>
        <w:t xml:space="preserve"> Ability to effectively present information to top management, public groups, and/or boards of directors.</w:t>
      </w:r>
    </w:p>
    <w:p w14:paraId="118D46ED" w14:textId="77777777" w:rsidR="00076CF5" w:rsidRPr="00076CF5" w:rsidRDefault="00076CF5" w:rsidP="00076CF5">
      <w:pPr>
        <w:spacing w:after="0" w:line="240" w:lineRule="auto"/>
        <w:rPr>
          <w:rFonts w:eastAsia="Times New Roman" w:cs="Segoe UI"/>
          <w:color w:val="000000"/>
        </w:rPr>
      </w:pPr>
    </w:p>
    <w:p w14:paraId="3069555C" w14:textId="77777777" w:rsidR="000E14AB" w:rsidRPr="0038599D" w:rsidRDefault="000E14AB" w:rsidP="000E14AB">
      <w:pPr>
        <w:pStyle w:val="ListParagraph"/>
        <w:spacing w:after="0" w:line="240" w:lineRule="auto"/>
        <w:rPr>
          <w:rFonts w:eastAsia="Times New Roman" w:cs="Segoe UI"/>
          <w:color w:val="000000"/>
        </w:rPr>
      </w:pPr>
    </w:p>
    <w:p w14:paraId="73E2F342" w14:textId="4A570C0D" w:rsidR="00375963" w:rsidRPr="00213D4A" w:rsidRDefault="00107223" w:rsidP="00213D4A">
      <w:pPr>
        <w:rPr>
          <w:rFonts w:eastAsia="Times New Roman" w:cs="Segoe UI"/>
          <w:color w:val="000000"/>
        </w:rPr>
      </w:pPr>
      <w:r>
        <w:rPr>
          <w:rFonts w:ascii="Segoe UI" w:hAnsi="Segoe UI" w:cs="Segoe UI"/>
          <w:b/>
          <w:color w:val="000000"/>
          <w:sz w:val="24"/>
        </w:rPr>
        <w:t>Competencies</w:t>
      </w:r>
      <w:r w:rsidR="00213D4A">
        <w:rPr>
          <w:rFonts w:ascii="Georgia" w:hAnsi="Georgia" w:cs="Georgia"/>
          <w:color w:val="000000"/>
          <w:sz w:val="24"/>
        </w:rPr>
        <w:t xml:space="preserve">: </w:t>
      </w:r>
      <w:r w:rsidR="00375963" w:rsidRPr="00375963">
        <w:rPr>
          <w:rFonts w:eastAsia="Times New Roman" w:cs="Segoe UI"/>
          <w:color w:val="000000"/>
        </w:rPr>
        <w:t>To perform the job successfully, an individual should demonstrate the following:</w:t>
      </w:r>
    </w:p>
    <w:p w14:paraId="2671DEE9" w14:textId="6AB12BAA" w:rsidR="00FB45DE" w:rsidRDefault="00375963" w:rsidP="00375963">
      <w:pPr>
        <w:spacing w:after="0" w:line="240" w:lineRule="auto"/>
        <w:rPr>
          <w:rFonts w:eastAsia="Times New Roman" w:cs="Segoe UI"/>
          <w:color w:val="000000"/>
        </w:rPr>
      </w:pPr>
      <w:r w:rsidRPr="00375963">
        <w:rPr>
          <w:rFonts w:eastAsia="Times New Roman" w:cs="Segoe UI"/>
          <w:color w:val="000000"/>
        </w:rPr>
        <w:t>Continuous Learning - Assesses own strengths and weaknesses; seeks feedback to improve performance; pursues training and development opportunities; strives to continuously build knowledge and skills; shares expertise with others.</w:t>
      </w:r>
    </w:p>
    <w:p w14:paraId="7B527564" w14:textId="77777777" w:rsidR="00FB45DE" w:rsidRDefault="00FB45DE" w:rsidP="00375963">
      <w:pPr>
        <w:spacing w:after="0" w:line="240" w:lineRule="auto"/>
        <w:rPr>
          <w:rFonts w:eastAsia="Times New Roman" w:cs="Segoe UI"/>
          <w:color w:val="000000"/>
        </w:rPr>
      </w:pPr>
    </w:p>
    <w:p w14:paraId="2F1FAE21" w14:textId="203A6571" w:rsidR="00375963" w:rsidRDefault="00375963" w:rsidP="00375963">
      <w:pPr>
        <w:spacing w:after="0" w:line="240" w:lineRule="auto"/>
        <w:rPr>
          <w:rFonts w:eastAsia="Times New Roman" w:cs="Segoe UI"/>
          <w:color w:val="000000"/>
        </w:rPr>
      </w:pPr>
      <w:r w:rsidRPr="00375963">
        <w:rPr>
          <w:rFonts w:eastAsia="Times New Roman" w:cs="Segoe UI"/>
          <w:color w:val="000000"/>
        </w:rPr>
        <w:t>Job Knowledge - Competent in required job skills and knowledge; exhibits ability to learn and apply new skills; keeps abreast of current developments; requires minimal supervision; displays understanding of how job relates to others; uses resources effectively.</w:t>
      </w:r>
    </w:p>
    <w:p w14:paraId="6D67E654" w14:textId="77777777" w:rsidR="00375963" w:rsidRPr="00375963" w:rsidRDefault="00375963" w:rsidP="00375963">
      <w:pPr>
        <w:spacing w:after="0" w:line="240" w:lineRule="auto"/>
        <w:rPr>
          <w:rFonts w:eastAsia="Times New Roman" w:cs="Segoe UI"/>
          <w:color w:val="000000"/>
        </w:rPr>
      </w:pPr>
    </w:p>
    <w:p w14:paraId="45FC0326"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t>Use of Technology - Demonstrates required skills; adapts to new technologies; troubleshoots technological problems; uses technology to increase productivity; keeps technical skills up to date.</w:t>
      </w:r>
    </w:p>
    <w:p w14:paraId="7011B287" w14:textId="77777777" w:rsidR="00375963" w:rsidRPr="00375963" w:rsidRDefault="00375963" w:rsidP="00375963">
      <w:pPr>
        <w:spacing w:after="0" w:line="240" w:lineRule="auto"/>
        <w:rPr>
          <w:rFonts w:eastAsia="Times New Roman" w:cs="Segoe UI"/>
          <w:color w:val="000000"/>
        </w:rPr>
      </w:pPr>
    </w:p>
    <w:p w14:paraId="52CD7BA0"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t>Problem Solving - Identifies and resolves problems in a timely manner; gathers and analyzes information skillfully; develops alternative solutions; works well in group problem solving situations; uses reason even when dealing with emotional topics.</w:t>
      </w:r>
    </w:p>
    <w:p w14:paraId="300C8849" w14:textId="77777777" w:rsidR="00375963" w:rsidRPr="00375963" w:rsidRDefault="00375963" w:rsidP="00375963">
      <w:pPr>
        <w:spacing w:after="0" w:line="240" w:lineRule="auto"/>
        <w:rPr>
          <w:rFonts w:eastAsia="Times New Roman" w:cs="Segoe UI"/>
          <w:color w:val="000000"/>
        </w:rPr>
      </w:pPr>
    </w:p>
    <w:p w14:paraId="35AA9DFB" w14:textId="77777777" w:rsidR="00213D4A" w:rsidRDefault="00213D4A" w:rsidP="00213D4A">
      <w:pPr>
        <w:spacing w:after="0" w:line="240" w:lineRule="auto"/>
        <w:rPr>
          <w:rFonts w:eastAsia="Times New Roman" w:cs="Segoe UI"/>
          <w:color w:val="000000"/>
        </w:rPr>
      </w:pPr>
      <w:r w:rsidRPr="00A019B6">
        <w:rPr>
          <w:rFonts w:eastAsia="Times New Roman" w:cs="Segoe UI"/>
          <w:color w:val="000000"/>
        </w:rPr>
        <w:t>Judgement - Displays willingness to make decisions; exhibits sound and accurate judgment; supports and explains reasoning for decisions; includes appropriate people in decision-making process; makes timely decisions.</w:t>
      </w:r>
    </w:p>
    <w:p w14:paraId="34E2C3C0" w14:textId="77777777" w:rsidR="00213D4A" w:rsidRDefault="00213D4A" w:rsidP="00375963">
      <w:pPr>
        <w:spacing w:after="0" w:line="240" w:lineRule="auto"/>
        <w:rPr>
          <w:rFonts w:eastAsia="Times New Roman" w:cs="Segoe UI"/>
          <w:color w:val="000000"/>
        </w:rPr>
      </w:pPr>
    </w:p>
    <w:p w14:paraId="6BD52638" w14:textId="6D7B7920" w:rsidR="00375963" w:rsidRDefault="00375963" w:rsidP="00375963">
      <w:pPr>
        <w:spacing w:after="0" w:line="240" w:lineRule="auto"/>
        <w:rPr>
          <w:rFonts w:eastAsia="Times New Roman" w:cs="Segoe UI"/>
          <w:color w:val="000000"/>
        </w:rPr>
      </w:pPr>
      <w:r w:rsidRPr="00375963">
        <w:rPr>
          <w:rFonts w:eastAsia="Times New Roman" w:cs="Segoe UI"/>
          <w:color w:val="000000"/>
        </w:rPr>
        <w:t>Project Management - Develops project plans; coordinates projects; communicates changes and progress; completes projects on time and budget; manages project team activities.</w:t>
      </w:r>
    </w:p>
    <w:p w14:paraId="6B281A0B" w14:textId="77777777" w:rsidR="00375963" w:rsidRPr="00375963" w:rsidRDefault="00375963" w:rsidP="00375963">
      <w:pPr>
        <w:spacing w:after="0" w:line="240" w:lineRule="auto"/>
        <w:rPr>
          <w:rFonts w:eastAsia="Times New Roman" w:cs="Segoe UI"/>
          <w:color w:val="000000"/>
        </w:rPr>
      </w:pPr>
    </w:p>
    <w:p w14:paraId="7C7C00D1"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t>Communications - Expresses ideas and thoughts verbally; expresses ideas and thoughts in written form; exhibits good listening and comprehension; keeps others adequately informed; selects and uses appropriate communication methods.</w:t>
      </w:r>
    </w:p>
    <w:p w14:paraId="3C3856A0" w14:textId="77777777" w:rsidR="00375963" w:rsidRPr="00375963" w:rsidRDefault="00375963" w:rsidP="00375963">
      <w:pPr>
        <w:spacing w:after="0" w:line="240" w:lineRule="auto"/>
        <w:rPr>
          <w:rFonts w:eastAsia="Times New Roman" w:cs="Segoe UI"/>
          <w:color w:val="000000"/>
        </w:rPr>
      </w:pPr>
    </w:p>
    <w:p w14:paraId="586005F9"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t>Oral Communication - Speaks clearly and persuasively in positive or negative situations; listens and gets clarification; responds well to questions; demonstrates group presentation skills; participates in meetings.</w:t>
      </w:r>
    </w:p>
    <w:p w14:paraId="76D21717" w14:textId="77777777" w:rsidR="00375963" w:rsidRPr="00375963" w:rsidRDefault="00375963" w:rsidP="00375963">
      <w:pPr>
        <w:spacing w:after="0" w:line="240" w:lineRule="auto"/>
        <w:rPr>
          <w:rFonts w:eastAsia="Times New Roman" w:cs="Segoe UI"/>
          <w:color w:val="000000"/>
        </w:rPr>
      </w:pPr>
    </w:p>
    <w:p w14:paraId="74CCD44C"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t>Teamwork - Balances team and individual responsibilities; exhibits objectivity and openness to others' views; gives and welcomes feedback; contributes to building a positive team spirit; puts success of team above own interests; able to build morale and group commitments to goals and objectives; supports everyone's efforts to succeed.</w:t>
      </w:r>
    </w:p>
    <w:p w14:paraId="70F96D0E" w14:textId="77777777" w:rsidR="00375963" w:rsidRPr="00375963" w:rsidRDefault="00375963" w:rsidP="00375963">
      <w:pPr>
        <w:spacing w:after="0" w:line="240" w:lineRule="auto"/>
        <w:rPr>
          <w:rFonts w:eastAsia="Times New Roman" w:cs="Segoe UI"/>
          <w:color w:val="000000"/>
        </w:rPr>
      </w:pPr>
    </w:p>
    <w:p w14:paraId="2BD99F42"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t>Written Communication - Writes clearly and informatively; edits work for spelling and grammar; varies writing style to meet needs; presents numerical data effectively; able to read and interpret written information.</w:t>
      </w:r>
    </w:p>
    <w:p w14:paraId="56BF737A" w14:textId="77777777" w:rsidR="00F80CCD" w:rsidRPr="00375963" w:rsidRDefault="00F80CCD" w:rsidP="00375963">
      <w:pPr>
        <w:spacing w:after="0" w:line="240" w:lineRule="auto"/>
        <w:rPr>
          <w:rFonts w:eastAsia="Times New Roman" w:cs="Segoe UI"/>
          <w:color w:val="000000"/>
        </w:rPr>
      </w:pPr>
    </w:p>
    <w:p w14:paraId="09BDFA9F"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t>Team Leadership - Fosters team cooperation; defines team roles and responsibilities; supports group problem solving; ensures progress toward goals; acknowledges team accomplishments.</w:t>
      </w:r>
      <w:r w:rsidR="00574C16">
        <w:rPr>
          <w:rFonts w:eastAsia="Times New Roman" w:cs="Segoe UI"/>
          <w:color w:val="000000"/>
        </w:rPr>
        <w:t xml:space="preserve"> Treats all coworkers with respect fostering a team atmosphere.</w:t>
      </w:r>
    </w:p>
    <w:p w14:paraId="58445D6F" w14:textId="77777777" w:rsidR="00375963" w:rsidRPr="00375963" w:rsidRDefault="00375963" w:rsidP="00375963">
      <w:pPr>
        <w:spacing w:after="0" w:line="240" w:lineRule="auto"/>
        <w:rPr>
          <w:rFonts w:eastAsia="Times New Roman" w:cs="Segoe UI"/>
          <w:color w:val="000000"/>
        </w:rPr>
      </w:pPr>
    </w:p>
    <w:p w14:paraId="4100013D"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t>Cost Consciousness - Works within approved budget; develops and implements cost saving measures; contributes to profits and revenue; conserves organizational resources.</w:t>
      </w:r>
    </w:p>
    <w:p w14:paraId="383C57DA" w14:textId="77777777" w:rsidR="00375963" w:rsidRPr="00375963" w:rsidRDefault="00375963" w:rsidP="00375963">
      <w:pPr>
        <w:spacing w:after="0" w:line="240" w:lineRule="auto"/>
        <w:rPr>
          <w:rFonts w:eastAsia="Times New Roman" w:cs="Segoe UI"/>
          <w:color w:val="000000"/>
        </w:rPr>
      </w:pPr>
    </w:p>
    <w:p w14:paraId="3450C83D" w14:textId="7E51B930" w:rsidR="00FB45DE" w:rsidRDefault="00375963" w:rsidP="00375963">
      <w:pPr>
        <w:spacing w:after="0" w:line="240" w:lineRule="auto"/>
        <w:rPr>
          <w:rFonts w:eastAsia="Times New Roman" w:cs="Segoe UI"/>
          <w:color w:val="000000"/>
        </w:rPr>
      </w:pPr>
      <w:r w:rsidRPr="00375963">
        <w:rPr>
          <w:rFonts w:eastAsia="Times New Roman" w:cs="Segoe UI"/>
          <w:color w:val="000000"/>
        </w:rPr>
        <w:t>Adaptability - Adapts to changes in the work environment; manages competing demands; changes approach or method to best fit the situation; able to deal with frequent change, delays, or unexpected events.</w:t>
      </w:r>
      <w:r w:rsidR="00FB45DE">
        <w:rPr>
          <w:rFonts w:eastAsia="Times New Roman" w:cs="Segoe UI"/>
          <w:color w:val="000000"/>
        </w:rPr>
        <w:t xml:space="preserve">  Able to work comfortably in the office, manufacturing, assembly, and in customer facilities.  Travel may also include trade shows, training seminars, etc.  Travel may be up to 50% at times.</w:t>
      </w:r>
    </w:p>
    <w:p w14:paraId="5AD1759E" w14:textId="77777777" w:rsidR="00FB45DE" w:rsidRDefault="00FB45DE" w:rsidP="001C6894">
      <w:pPr>
        <w:spacing w:after="0" w:line="240" w:lineRule="auto"/>
        <w:rPr>
          <w:rFonts w:eastAsia="Times New Roman" w:cs="Segoe UI"/>
          <w:color w:val="000000"/>
        </w:rPr>
      </w:pPr>
    </w:p>
    <w:p w14:paraId="278FA3D4" w14:textId="6CBE47B2" w:rsidR="001C6894" w:rsidRDefault="001C6894" w:rsidP="001C6894">
      <w:pPr>
        <w:spacing w:after="0" w:line="240" w:lineRule="auto"/>
        <w:rPr>
          <w:rFonts w:eastAsia="Times New Roman" w:cs="Segoe UI"/>
          <w:color w:val="000000"/>
        </w:rPr>
      </w:pPr>
      <w:r w:rsidRPr="00F00CCC">
        <w:rPr>
          <w:rFonts w:eastAsia="Times New Roman" w:cs="Segoe UI"/>
          <w:color w:val="000000"/>
        </w:rPr>
        <w:t>Dependability - Follows instructions, responds to management direction; takes responsibility for own actions; keeps commitments; commits to long hours of work when necessary to reach goals; completes tasks on time or notifies appropriate person with an alternate plan.</w:t>
      </w:r>
    </w:p>
    <w:p w14:paraId="4C8CB4F6" w14:textId="0474FB56" w:rsidR="00107223" w:rsidRDefault="00107223" w:rsidP="00107223">
      <w:pPr>
        <w:spacing w:before="180" w:after="180" w:line="240" w:lineRule="auto"/>
        <w:rPr>
          <w:rFonts w:ascii="Georgia" w:hAnsi="Georgia" w:cs="Georgia"/>
          <w:color w:val="000000"/>
          <w:sz w:val="24"/>
        </w:rPr>
      </w:pPr>
      <w:r>
        <w:rPr>
          <w:rFonts w:ascii="Segoe UI" w:hAnsi="Segoe UI" w:cs="Segoe UI"/>
          <w:b/>
          <w:color w:val="000000"/>
          <w:sz w:val="24"/>
        </w:rPr>
        <w:t>Qualifications</w:t>
      </w:r>
      <w:r>
        <w:rPr>
          <w:rFonts w:ascii="Georgia" w:hAnsi="Georgia" w:cs="Georgia"/>
          <w:color w:val="000000"/>
          <w:sz w:val="24"/>
        </w:rPr>
        <w:t xml:space="preserve"> </w:t>
      </w:r>
    </w:p>
    <w:p w14:paraId="4D071D01" w14:textId="77777777" w:rsidR="00107223" w:rsidRPr="00107223" w:rsidRDefault="00107223" w:rsidP="00107223">
      <w:pPr>
        <w:pStyle w:val="NormalWeb"/>
        <w:rPr>
          <w:rFonts w:asciiTheme="minorHAnsi" w:hAnsiTheme="minorHAnsi" w:cs="Segoe UI"/>
          <w:color w:val="000000"/>
          <w:sz w:val="22"/>
          <w:szCs w:val="22"/>
        </w:rPr>
      </w:pPr>
      <w:r w:rsidRPr="00107223">
        <w:rPr>
          <w:rFonts w:asciiTheme="minorHAnsi" w:hAnsiTheme="minorHAnsi" w:cs="Segoe UI"/>
          <w:color w:val="000000"/>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1C68B081" w14:textId="77777777" w:rsidR="00107223" w:rsidRDefault="00107223" w:rsidP="00107223">
      <w:pPr>
        <w:spacing w:before="180" w:after="180" w:line="240" w:lineRule="auto"/>
      </w:pPr>
      <w:r>
        <w:rPr>
          <w:rFonts w:ascii="Segoe UI" w:hAnsi="Segoe UI" w:cs="Segoe UI"/>
          <w:b/>
          <w:color w:val="000000"/>
          <w:sz w:val="24"/>
        </w:rPr>
        <w:t>Language Skills</w:t>
      </w:r>
      <w:r>
        <w:rPr>
          <w:rFonts w:ascii="Georgia" w:hAnsi="Georgia" w:cs="Georgia"/>
          <w:color w:val="000000"/>
          <w:sz w:val="24"/>
        </w:rPr>
        <w:t xml:space="preserve"> </w:t>
      </w:r>
    </w:p>
    <w:p w14:paraId="774808D2" w14:textId="77777777" w:rsidR="00107223" w:rsidRPr="00107223" w:rsidRDefault="00107223" w:rsidP="00107223">
      <w:pPr>
        <w:pStyle w:val="NormalWeb"/>
        <w:rPr>
          <w:rFonts w:asciiTheme="minorHAnsi" w:hAnsiTheme="minorHAnsi" w:cs="Segoe UI"/>
          <w:color w:val="000000"/>
          <w:sz w:val="22"/>
          <w:szCs w:val="22"/>
        </w:rPr>
      </w:pPr>
      <w:r w:rsidRPr="00107223">
        <w:rPr>
          <w:rFonts w:asciiTheme="minorHAnsi" w:hAnsiTheme="minorHAnsi" w:cs="Segoe UI"/>
          <w:color w:val="000000"/>
          <w:sz w:val="22"/>
          <w:szCs w:val="22"/>
        </w:rPr>
        <w:t>Ability to read, analyze,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general public.</w:t>
      </w:r>
      <w:r w:rsidR="00F80CCD">
        <w:rPr>
          <w:rFonts w:asciiTheme="minorHAnsi" w:hAnsiTheme="minorHAnsi" w:cs="Segoe UI"/>
          <w:color w:val="000000"/>
          <w:sz w:val="22"/>
          <w:szCs w:val="22"/>
        </w:rPr>
        <w:t xml:space="preserve"> Ability to communicate with international clients and customers.</w:t>
      </w:r>
    </w:p>
    <w:p w14:paraId="615A08E8" w14:textId="4D32D5B1" w:rsidR="00CF2E5A" w:rsidRPr="00CF2E5A" w:rsidRDefault="00CF2E5A" w:rsidP="00213D4A">
      <w:pPr>
        <w:autoSpaceDE w:val="0"/>
        <w:autoSpaceDN w:val="0"/>
        <w:adjustRightInd w:val="0"/>
        <w:spacing w:after="0" w:line="240" w:lineRule="auto"/>
        <w:rPr>
          <w:rFonts w:eastAsia="Times New Roman" w:cs="Times New Roman"/>
          <w:color w:val="000000"/>
        </w:rPr>
      </w:pPr>
      <w:r w:rsidRPr="00CF2E5A">
        <w:rPr>
          <w:rFonts w:ascii="Segoe UI" w:eastAsia="Times New Roman" w:hAnsi="Segoe UI" w:cs="Times New Roman"/>
          <w:b/>
          <w:color w:val="000000"/>
          <w:sz w:val="24"/>
          <w:szCs w:val="24"/>
        </w:rPr>
        <w:t xml:space="preserve">Physical Demands </w:t>
      </w:r>
      <w:r w:rsidRPr="00CF2E5A">
        <w:rPr>
          <w:rFonts w:ascii="Segoe UI" w:eastAsia="Times New Roman" w:hAnsi="Segoe UI" w:cs="Times New Roman"/>
          <w:b/>
          <w:color w:val="000000"/>
          <w:sz w:val="24"/>
          <w:szCs w:val="24"/>
        </w:rPr>
        <w:br/>
      </w:r>
      <w:r w:rsidRPr="00CF2E5A">
        <w:rPr>
          <w:rFonts w:ascii="Segoe UI" w:eastAsia="Times New Roman" w:hAnsi="Segoe UI" w:cs="Times New Roman"/>
          <w:b/>
          <w:color w:val="000000"/>
          <w:sz w:val="24"/>
          <w:szCs w:val="24"/>
        </w:rPr>
        <w:br/>
      </w:r>
      <w:r w:rsidRPr="00CF2E5A">
        <w:rPr>
          <w:rFonts w:eastAsia="Times New Roman" w:cs="Times New Roman"/>
          <w:color w:val="000000"/>
        </w:rPr>
        <w:t>The physical demands described here are representative of those that must be met by an employee to successfully perform the essential functions of this job. Reasonable accommodations may be made to enable individuals with disabilities to perform the essential functions.  Specific vision abilities required by this job include close vision, distance vision, color vision, peripheral vision, depth perception and ability to adjust focus.</w:t>
      </w:r>
      <w:r w:rsidR="007B4A98">
        <w:rPr>
          <w:rFonts w:eastAsia="Times New Roman" w:cs="Times New Roman"/>
          <w:color w:val="000000"/>
        </w:rPr>
        <w:t xml:space="preserve"> </w:t>
      </w:r>
    </w:p>
    <w:p w14:paraId="7FCCF607" w14:textId="77777777" w:rsidR="008C6A71" w:rsidRDefault="008C6A71" w:rsidP="00213D4A">
      <w:pPr>
        <w:autoSpaceDE w:val="0"/>
        <w:autoSpaceDN w:val="0"/>
        <w:adjustRightInd w:val="0"/>
        <w:spacing w:after="0" w:line="240" w:lineRule="auto"/>
        <w:rPr>
          <w:rFonts w:ascii="Segoe UI" w:eastAsia="Times New Roman" w:hAnsi="Segoe UI" w:cs="Times New Roman"/>
          <w:b/>
          <w:color w:val="000000"/>
          <w:sz w:val="24"/>
          <w:szCs w:val="24"/>
        </w:rPr>
      </w:pPr>
    </w:p>
    <w:p w14:paraId="75077049" w14:textId="77777777" w:rsidR="00CF2E5A" w:rsidRDefault="00CF2E5A" w:rsidP="00213D4A">
      <w:pPr>
        <w:autoSpaceDE w:val="0"/>
        <w:autoSpaceDN w:val="0"/>
        <w:adjustRightInd w:val="0"/>
        <w:spacing w:after="0" w:line="240" w:lineRule="auto"/>
        <w:rPr>
          <w:rFonts w:ascii="Segoe UI" w:eastAsia="Times New Roman" w:hAnsi="Segoe UI" w:cs="Times New Roman"/>
          <w:b/>
          <w:color w:val="000000"/>
          <w:sz w:val="24"/>
          <w:szCs w:val="24"/>
        </w:rPr>
      </w:pPr>
      <w:r w:rsidRPr="00CF2E5A">
        <w:rPr>
          <w:rFonts w:ascii="Segoe UI" w:eastAsia="Times New Roman" w:hAnsi="Segoe UI" w:cs="Times New Roman"/>
          <w:b/>
          <w:color w:val="000000"/>
          <w:sz w:val="24"/>
          <w:szCs w:val="24"/>
        </w:rPr>
        <w:t>Work Environment</w:t>
      </w:r>
    </w:p>
    <w:p w14:paraId="1AC63D73" w14:textId="77777777" w:rsidR="00213D4A" w:rsidRDefault="00213D4A" w:rsidP="00213D4A">
      <w:pPr>
        <w:autoSpaceDE w:val="0"/>
        <w:autoSpaceDN w:val="0"/>
        <w:adjustRightInd w:val="0"/>
        <w:spacing w:after="0" w:line="240" w:lineRule="auto"/>
        <w:rPr>
          <w:rFonts w:ascii="Segoe UI" w:eastAsia="Times New Roman" w:hAnsi="Segoe UI" w:cs="Times New Roman"/>
          <w:color w:val="000000"/>
          <w:sz w:val="24"/>
          <w:szCs w:val="24"/>
        </w:rPr>
      </w:pPr>
    </w:p>
    <w:p w14:paraId="396BA990" w14:textId="1346B624" w:rsidR="00CF2E5A" w:rsidRPr="00CF2E5A" w:rsidRDefault="00CF2E5A" w:rsidP="00213D4A">
      <w:pPr>
        <w:autoSpaceDE w:val="0"/>
        <w:autoSpaceDN w:val="0"/>
        <w:adjustRightInd w:val="0"/>
        <w:spacing w:after="0" w:line="240" w:lineRule="auto"/>
        <w:rPr>
          <w:rFonts w:eastAsia="Times New Roman" w:cs="Times New Roman"/>
          <w:color w:val="000000"/>
        </w:rPr>
      </w:pPr>
      <w:r w:rsidRPr="00CF2E5A">
        <w:rPr>
          <w:rFonts w:eastAsia="Times New Roman" w:cs="Times New Roman"/>
          <w:color w:val="00000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2C894A9B" w14:textId="05220F08" w:rsidR="006F0445" w:rsidRPr="00213D4A" w:rsidRDefault="00CF2E5A" w:rsidP="00213D4A">
      <w:pPr>
        <w:autoSpaceDE w:val="0"/>
        <w:autoSpaceDN w:val="0"/>
        <w:adjustRightInd w:val="0"/>
        <w:spacing w:after="0" w:line="240" w:lineRule="auto"/>
        <w:rPr>
          <w:rFonts w:eastAsia="Times New Roman" w:cs="Times New Roman"/>
          <w:color w:val="000000"/>
        </w:rPr>
      </w:pPr>
      <w:r w:rsidRPr="00CF2E5A">
        <w:rPr>
          <w:rFonts w:eastAsia="Times New Roman" w:cs="Times New Roman"/>
          <w:color w:val="000000"/>
        </w:rPr>
        <w:t>The noise level in the work environment is usually moderate.</w:t>
      </w:r>
    </w:p>
    <w:sectPr w:rsidR="006F0445" w:rsidRPr="00213D4A" w:rsidSect="00D96E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6A4EA" w14:textId="77777777" w:rsidR="00C90D59" w:rsidRDefault="00C90D59" w:rsidP="00C90D59">
      <w:pPr>
        <w:spacing w:after="0" w:line="240" w:lineRule="auto"/>
      </w:pPr>
      <w:r>
        <w:separator/>
      </w:r>
    </w:p>
  </w:endnote>
  <w:endnote w:type="continuationSeparator" w:id="0">
    <w:p w14:paraId="39FF833B" w14:textId="77777777" w:rsidR="00C90D59" w:rsidRDefault="00C90D59" w:rsidP="00C90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8175A" w14:textId="77777777" w:rsidR="00C90D59" w:rsidRDefault="00C90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A20C0" w14:textId="77777777" w:rsidR="00C90D59" w:rsidRDefault="00C90D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66CCC" w14:textId="77777777" w:rsidR="00C90D59" w:rsidRDefault="00C90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FDF72" w14:textId="77777777" w:rsidR="00C90D59" w:rsidRDefault="00C90D59" w:rsidP="00C90D59">
      <w:pPr>
        <w:spacing w:after="0" w:line="240" w:lineRule="auto"/>
      </w:pPr>
      <w:r>
        <w:separator/>
      </w:r>
    </w:p>
  </w:footnote>
  <w:footnote w:type="continuationSeparator" w:id="0">
    <w:p w14:paraId="278989D7" w14:textId="77777777" w:rsidR="00C90D59" w:rsidRDefault="00C90D59" w:rsidP="00C90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FEF58" w14:textId="77777777" w:rsidR="00C90D59" w:rsidRDefault="00C90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C2123" w14:textId="77777777" w:rsidR="00C90D59" w:rsidRDefault="00C90D59">
    <w:pPr>
      <w:pStyle w:val="Header"/>
    </w:pPr>
    <w:r>
      <w:rPr>
        <w:rFonts w:ascii="Arial" w:hAnsi="Arial" w:cs="Arial"/>
        <w:noProof/>
        <w:sz w:val="18"/>
        <w:szCs w:val="20"/>
      </w:rPr>
      <w:drawing>
        <wp:inline distT="0" distB="0" distL="0" distR="0" wp14:anchorId="156ED2E5" wp14:editId="579D58DB">
          <wp:extent cx="2555875" cy="619200"/>
          <wp:effectExtent l="0" t="0" r="0" b="9525"/>
          <wp:docPr id="1" name="Picture 1" descr="LeMatic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atic_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430" cy="622968"/>
                  </a:xfrm>
                  <a:prstGeom prst="rect">
                    <a:avLst/>
                  </a:prstGeom>
                  <a:noFill/>
                  <a:ln>
                    <a:noFill/>
                  </a:ln>
                </pic:spPr>
              </pic:pic>
            </a:graphicData>
          </a:graphic>
        </wp:inline>
      </w:drawing>
    </w:r>
  </w:p>
  <w:p w14:paraId="408FF3FC" w14:textId="77777777" w:rsidR="00C90D59" w:rsidRDefault="00C90D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08432" w14:textId="77777777" w:rsidR="00C90D59" w:rsidRDefault="00C90D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F3675"/>
    <w:multiLevelType w:val="multilevel"/>
    <w:tmpl w:val="E3F8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944ECC"/>
    <w:multiLevelType w:val="multilevel"/>
    <w:tmpl w:val="7FBE2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616C28"/>
    <w:multiLevelType w:val="multilevel"/>
    <w:tmpl w:val="2BA4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E416EB"/>
    <w:multiLevelType w:val="hybridMultilevel"/>
    <w:tmpl w:val="CAE0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4078F"/>
    <w:multiLevelType w:val="multilevel"/>
    <w:tmpl w:val="36D4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A342F7"/>
    <w:multiLevelType w:val="hybridMultilevel"/>
    <w:tmpl w:val="1C9A92DE"/>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6" w15:restartNumberingAfterBreak="0">
    <w:nsid w:val="5F713003"/>
    <w:multiLevelType w:val="hybridMultilevel"/>
    <w:tmpl w:val="4AB4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19652F"/>
    <w:multiLevelType w:val="multilevel"/>
    <w:tmpl w:val="EB2A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7C4465"/>
    <w:multiLevelType w:val="multilevel"/>
    <w:tmpl w:val="1794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0F1D3C"/>
    <w:multiLevelType w:val="multilevel"/>
    <w:tmpl w:val="5C88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9"/>
  </w:num>
  <w:num w:numId="5">
    <w:abstractNumId w:val="7"/>
  </w:num>
  <w:num w:numId="6">
    <w:abstractNumId w:val="4"/>
  </w:num>
  <w:num w:numId="7">
    <w:abstractNumId w:val="8"/>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5"/>
    <w:rsid w:val="00010580"/>
    <w:rsid w:val="000350C8"/>
    <w:rsid w:val="00076CF5"/>
    <w:rsid w:val="000E14AB"/>
    <w:rsid w:val="000E2AEA"/>
    <w:rsid w:val="00107223"/>
    <w:rsid w:val="00193D31"/>
    <w:rsid w:val="001C6894"/>
    <w:rsid w:val="001E1EE6"/>
    <w:rsid w:val="0020561E"/>
    <w:rsid w:val="00213D4A"/>
    <w:rsid w:val="00253FAD"/>
    <w:rsid w:val="002759A0"/>
    <w:rsid w:val="002F2E73"/>
    <w:rsid w:val="00321DF8"/>
    <w:rsid w:val="00322884"/>
    <w:rsid w:val="00375963"/>
    <w:rsid w:val="0038054C"/>
    <w:rsid w:val="0038785E"/>
    <w:rsid w:val="00402DD1"/>
    <w:rsid w:val="00466110"/>
    <w:rsid w:val="004D7BEB"/>
    <w:rsid w:val="004E483D"/>
    <w:rsid w:val="004E4C1C"/>
    <w:rsid w:val="00557532"/>
    <w:rsid w:val="00574C16"/>
    <w:rsid w:val="005B65F6"/>
    <w:rsid w:val="00686FC7"/>
    <w:rsid w:val="006F0445"/>
    <w:rsid w:val="007334F4"/>
    <w:rsid w:val="00734079"/>
    <w:rsid w:val="007772CE"/>
    <w:rsid w:val="007874B1"/>
    <w:rsid w:val="007B4A98"/>
    <w:rsid w:val="00855E20"/>
    <w:rsid w:val="00873BEF"/>
    <w:rsid w:val="008A62B3"/>
    <w:rsid w:val="008C6A71"/>
    <w:rsid w:val="008E0A9A"/>
    <w:rsid w:val="009660E4"/>
    <w:rsid w:val="00967267"/>
    <w:rsid w:val="009707CB"/>
    <w:rsid w:val="009801DB"/>
    <w:rsid w:val="009F5C4D"/>
    <w:rsid w:val="009F6BE1"/>
    <w:rsid w:val="00A232C1"/>
    <w:rsid w:val="00A9039C"/>
    <w:rsid w:val="00A94061"/>
    <w:rsid w:val="00AD6B8C"/>
    <w:rsid w:val="00B10033"/>
    <w:rsid w:val="00BC31C4"/>
    <w:rsid w:val="00BF1EA5"/>
    <w:rsid w:val="00C7736C"/>
    <w:rsid w:val="00C87022"/>
    <w:rsid w:val="00C90D59"/>
    <w:rsid w:val="00CE0209"/>
    <w:rsid w:val="00CF2E5A"/>
    <w:rsid w:val="00CF6C77"/>
    <w:rsid w:val="00D06E4E"/>
    <w:rsid w:val="00D656AF"/>
    <w:rsid w:val="00D96EC4"/>
    <w:rsid w:val="00E0259E"/>
    <w:rsid w:val="00E20407"/>
    <w:rsid w:val="00E37D72"/>
    <w:rsid w:val="00E532A2"/>
    <w:rsid w:val="00EA0F18"/>
    <w:rsid w:val="00EB24D6"/>
    <w:rsid w:val="00EB3977"/>
    <w:rsid w:val="00F04F2A"/>
    <w:rsid w:val="00F620DE"/>
    <w:rsid w:val="00F63BF1"/>
    <w:rsid w:val="00F80CCD"/>
    <w:rsid w:val="00F97702"/>
    <w:rsid w:val="00FA62D0"/>
    <w:rsid w:val="00FA7E9E"/>
    <w:rsid w:val="00FB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8D144"/>
  <w15:docId w15:val="{C4A7CB67-6294-4DED-80DE-3BC33CF6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C4"/>
  </w:style>
  <w:style w:type="paragraph" w:styleId="Heading1">
    <w:name w:val="heading 1"/>
    <w:basedOn w:val="Normal"/>
    <w:link w:val="Heading1Char"/>
    <w:uiPriority w:val="9"/>
    <w:qFormat/>
    <w:rsid w:val="006F04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04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04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873BE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4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04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044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F0445"/>
    <w:rPr>
      <w:color w:val="0000FF"/>
      <w:u w:val="single"/>
    </w:rPr>
  </w:style>
  <w:style w:type="paragraph" w:styleId="NormalWeb">
    <w:name w:val="Normal (Web)"/>
    <w:basedOn w:val="Normal"/>
    <w:uiPriority w:val="99"/>
    <w:unhideWhenUsed/>
    <w:rsid w:val="006F04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0445"/>
    <w:rPr>
      <w:b/>
      <w:bCs/>
    </w:rPr>
  </w:style>
  <w:style w:type="paragraph" w:styleId="BalloonText">
    <w:name w:val="Balloon Text"/>
    <w:basedOn w:val="Normal"/>
    <w:link w:val="BalloonTextChar"/>
    <w:uiPriority w:val="99"/>
    <w:semiHidden/>
    <w:unhideWhenUsed/>
    <w:rsid w:val="006F0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445"/>
    <w:rPr>
      <w:rFonts w:ascii="Tahoma" w:hAnsi="Tahoma" w:cs="Tahoma"/>
      <w:sz w:val="16"/>
      <w:szCs w:val="16"/>
    </w:rPr>
  </w:style>
  <w:style w:type="paragraph" w:styleId="ListParagraph">
    <w:name w:val="List Paragraph"/>
    <w:basedOn w:val="Normal"/>
    <w:uiPriority w:val="34"/>
    <w:qFormat/>
    <w:rsid w:val="000E2AEA"/>
    <w:pPr>
      <w:ind w:left="720"/>
      <w:contextualSpacing/>
    </w:pPr>
  </w:style>
  <w:style w:type="character" w:customStyle="1" w:styleId="Heading5Char">
    <w:name w:val="Heading 5 Char"/>
    <w:basedOn w:val="DefaultParagraphFont"/>
    <w:link w:val="Heading5"/>
    <w:uiPriority w:val="9"/>
    <w:semiHidden/>
    <w:rsid w:val="00873BEF"/>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C90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D59"/>
  </w:style>
  <w:style w:type="paragraph" w:styleId="Footer">
    <w:name w:val="footer"/>
    <w:basedOn w:val="Normal"/>
    <w:link w:val="FooterChar"/>
    <w:uiPriority w:val="99"/>
    <w:unhideWhenUsed/>
    <w:rsid w:val="00C90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58104">
      <w:bodyDiv w:val="1"/>
      <w:marLeft w:val="0"/>
      <w:marRight w:val="0"/>
      <w:marTop w:val="0"/>
      <w:marBottom w:val="0"/>
      <w:divBdr>
        <w:top w:val="none" w:sz="0" w:space="0" w:color="auto"/>
        <w:left w:val="none" w:sz="0" w:space="0" w:color="auto"/>
        <w:bottom w:val="none" w:sz="0" w:space="0" w:color="auto"/>
        <w:right w:val="none" w:sz="0" w:space="0" w:color="auto"/>
      </w:divBdr>
    </w:div>
    <w:div w:id="1368412048">
      <w:bodyDiv w:val="1"/>
      <w:marLeft w:val="0"/>
      <w:marRight w:val="0"/>
      <w:marTop w:val="0"/>
      <w:marBottom w:val="0"/>
      <w:divBdr>
        <w:top w:val="none" w:sz="0" w:space="0" w:color="auto"/>
        <w:left w:val="none" w:sz="0" w:space="0" w:color="auto"/>
        <w:bottom w:val="none" w:sz="0" w:space="0" w:color="auto"/>
        <w:right w:val="none" w:sz="0" w:space="0" w:color="auto"/>
      </w:divBdr>
      <w:divsChild>
        <w:div w:id="1632438367">
          <w:marLeft w:val="0"/>
          <w:marRight w:val="0"/>
          <w:marTop w:val="0"/>
          <w:marBottom w:val="150"/>
          <w:divBdr>
            <w:top w:val="none" w:sz="0" w:space="0" w:color="auto"/>
            <w:left w:val="none" w:sz="0" w:space="0" w:color="auto"/>
            <w:bottom w:val="none" w:sz="0" w:space="0" w:color="auto"/>
            <w:right w:val="none" w:sz="0" w:space="0" w:color="auto"/>
          </w:divBdr>
          <w:divsChild>
            <w:div w:id="1447043747">
              <w:marLeft w:val="0"/>
              <w:marRight w:val="0"/>
              <w:marTop w:val="0"/>
              <w:marBottom w:val="0"/>
              <w:divBdr>
                <w:top w:val="none" w:sz="0" w:space="0" w:color="auto"/>
                <w:left w:val="none" w:sz="0" w:space="0" w:color="auto"/>
                <w:bottom w:val="none" w:sz="0" w:space="0" w:color="auto"/>
                <w:right w:val="none" w:sz="0" w:space="0" w:color="auto"/>
              </w:divBdr>
              <w:divsChild>
                <w:div w:id="1355887952">
                  <w:marLeft w:val="0"/>
                  <w:marRight w:val="0"/>
                  <w:marTop w:val="0"/>
                  <w:marBottom w:val="0"/>
                  <w:divBdr>
                    <w:top w:val="none" w:sz="0" w:space="11" w:color="auto"/>
                    <w:left w:val="single" w:sz="6" w:space="15" w:color="DDDDDD"/>
                    <w:bottom w:val="none" w:sz="0" w:space="11" w:color="auto"/>
                    <w:right w:val="none" w:sz="0" w:space="15" w:color="auto"/>
                  </w:divBdr>
                  <w:divsChild>
                    <w:div w:id="1409885096">
                      <w:marLeft w:val="0"/>
                      <w:marRight w:val="0"/>
                      <w:marTop w:val="0"/>
                      <w:marBottom w:val="0"/>
                      <w:divBdr>
                        <w:top w:val="none" w:sz="0" w:space="0" w:color="auto"/>
                        <w:left w:val="none" w:sz="0" w:space="0" w:color="auto"/>
                        <w:bottom w:val="none" w:sz="0" w:space="0" w:color="auto"/>
                        <w:right w:val="none" w:sz="0" w:space="0" w:color="auto"/>
                      </w:divBdr>
                    </w:div>
                    <w:div w:id="1094325875">
                      <w:marLeft w:val="0"/>
                      <w:marRight w:val="0"/>
                      <w:marTop w:val="0"/>
                      <w:marBottom w:val="0"/>
                      <w:divBdr>
                        <w:top w:val="none" w:sz="0" w:space="0" w:color="auto"/>
                        <w:left w:val="none" w:sz="0" w:space="0" w:color="auto"/>
                        <w:bottom w:val="none" w:sz="0" w:space="0" w:color="auto"/>
                        <w:right w:val="none" w:sz="0" w:space="0" w:color="auto"/>
                      </w:divBdr>
                      <w:divsChild>
                        <w:div w:id="18866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543209">
              <w:marLeft w:val="0"/>
              <w:marRight w:val="0"/>
              <w:marTop w:val="0"/>
              <w:marBottom w:val="0"/>
              <w:divBdr>
                <w:top w:val="none" w:sz="0" w:space="0" w:color="auto"/>
                <w:left w:val="none" w:sz="0" w:space="0" w:color="auto"/>
                <w:bottom w:val="none" w:sz="0" w:space="0" w:color="auto"/>
                <w:right w:val="none" w:sz="0" w:space="0" w:color="auto"/>
              </w:divBdr>
              <w:divsChild>
                <w:div w:id="1328630056">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 w:id="100803255">
          <w:marLeft w:val="0"/>
          <w:marRight w:val="0"/>
          <w:marTop w:val="0"/>
          <w:marBottom w:val="150"/>
          <w:divBdr>
            <w:top w:val="none" w:sz="0" w:space="0" w:color="auto"/>
            <w:left w:val="none" w:sz="0" w:space="0" w:color="auto"/>
            <w:bottom w:val="none" w:sz="0" w:space="0" w:color="auto"/>
            <w:right w:val="none" w:sz="0" w:space="0" w:color="auto"/>
          </w:divBdr>
          <w:divsChild>
            <w:div w:id="352458940">
              <w:marLeft w:val="0"/>
              <w:marRight w:val="0"/>
              <w:marTop w:val="0"/>
              <w:marBottom w:val="0"/>
              <w:divBdr>
                <w:top w:val="none" w:sz="0" w:space="0" w:color="auto"/>
                <w:left w:val="none" w:sz="0" w:space="0" w:color="auto"/>
                <w:bottom w:val="none" w:sz="0" w:space="0" w:color="auto"/>
                <w:right w:val="none" w:sz="0" w:space="0" w:color="auto"/>
              </w:divBdr>
              <w:divsChild>
                <w:div w:id="1732194158">
                  <w:marLeft w:val="0"/>
                  <w:marRight w:val="0"/>
                  <w:marTop w:val="0"/>
                  <w:marBottom w:val="0"/>
                  <w:divBdr>
                    <w:top w:val="none" w:sz="0" w:space="0" w:color="auto"/>
                    <w:left w:val="none" w:sz="0" w:space="0" w:color="auto"/>
                    <w:bottom w:val="none" w:sz="0" w:space="0" w:color="auto"/>
                    <w:right w:val="none" w:sz="0" w:space="0" w:color="auto"/>
                  </w:divBdr>
                  <w:divsChild>
                    <w:div w:id="1503815790">
                      <w:marLeft w:val="0"/>
                      <w:marRight w:val="0"/>
                      <w:marTop w:val="0"/>
                      <w:marBottom w:val="0"/>
                      <w:divBdr>
                        <w:top w:val="none" w:sz="0" w:space="0" w:color="auto"/>
                        <w:left w:val="none" w:sz="0" w:space="0" w:color="auto"/>
                        <w:bottom w:val="none" w:sz="0" w:space="0" w:color="auto"/>
                        <w:right w:val="none" w:sz="0" w:space="0" w:color="auto"/>
                      </w:divBdr>
                    </w:div>
                  </w:divsChild>
                </w:div>
                <w:div w:id="1816068610">
                  <w:marLeft w:val="0"/>
                  <w:marRight w:val="0"/>
                  <w:marTop w:val="300"/>
                  <w:marBottom w:val="0"/>
                  <w:divBdr>
                    <w:top w:val="single" w:sz="6" w:space="15" w:color="CCCCCC"/>
                    <w:left w:val="none" w:sz="0" w:space="0" w:color="auto"/>
                    <w:bottom w:val="none" w:sz="0" w:space="0" w:color="auto"/>
                    <w:right w:val="none" w:sz="0" w:space="0" w:color="auto"/>
                  </w:divBdr>
                  <w:divsChild>
                    <w:div w:id="16845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250103">
      <w:bodyDiv w:val="1"/>
      <w:marLeft w:val="0"/>
      <w:marRight w:val="0"/>
      <w:marTop w:val="0"/>
      <w:marBottom w:val="0"/>
      <w:divBdr>
        <w:top w:val="none" w:sz="0" w:space="0" w:color="auto"/>
        <w:left w:val="none" w:sz="0" w:space="0" w:color="auto"/>
        <w:bottom w:val="none" w:sz="0" w:space="0" w:color="auto"/>
        <w:right w:val="none" w:sz="0" w:space="0" w:color="auto"/>
      </w:divBdr>
      <w:divsChild>
        <w:div w:id="435715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CP. Paquin</dc:creator>
  <cp:lastModifiedBy>Lindsey Esterline</cp:lastModifiedBy>
  <cp:revision>3</cp:revision>
  <cp:lastPrinted>2019-02-18T20:33:00Z</cp:lastPrinted>
  <dcterms:created xsi:type="dcterms:W3CDTF">2019-02-18T20:32:00Z</dcterms:created>
  <dcterms:modified xsi:type="dcterms:W3CDTF">2019-02-18T20:33:00Z</dcterms:modified>
</cp:coreProperties>
</file>